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6564CC" w14:textId="77777777" w:rsidR="001A216C" w:rsidRPr="002739B0" w:rsidRDefault="00000000">
      <w:pPr>
        <w:pStyle w:val="Heading1"/>
        <w:jc w:val="center"/>
        <w:rPr>
          <w:rFonts w:ascii="Basel Classic" w:hAnsi="Basel Classic"/>
          <w:color w:val="4A442A" w:themeColor="background2" w:themeShade="40"/>
        </w:rPr>
      </w:pPr>
      <w:r w:rsidRPr="002739B0">
        <w:rPr>
          <w:rFonts w:ascii="Basel Classic" w:hAnsi="Basel Classic"/>
          <w:color w:val="4A442A" w:themeColor="background2" w:themeShade="40"/>
        </w:rPr>
        <w:t>Reporting Retaliation – Protected Disclosure Follow-up</w:t>
      </w:r>
    </w:p>
    <w:p w14:paraId="7CD8C783" w14:textId="77777777" w:rsidR="001A216C" w:rsidRPr="002739B0" w:rsidRDefault="00000000">
      <w:pPr>
        <w:pStyle w:val="Heading2"/>
        <w:rPr>
          <w:rFonts w:ascii="Basel Classic" w:hAnsi="Basel Classic"/>
          <w:color w:val="4A442A" w:themeColor="background2" w:themeShade="40"/>
        </w:rPr>
      </w:pPr>
      <w:r w:rsidRPr="002739B0">
        <w:rPr>
          <w:rFonts w:ascii="Basel Classic" w:hAnsi="Basel Classic"/>
          <w:color w:val="4A442A" w:themeColor="background2" w:themeShade="40"/>
        </w:rPr>
        <w:t>Purpose of this Template</w:t>
      </w:r>
    </w:p>
    <w:p w14:paraId="236AF1E4" w14:textId="77777777" w:rsidR="001A216C" w:rsidRPr="002739B0" w:rsidRDefault="00000000">
      <w:pPr>
        <w:rPr>
          <w:rFonts w:ascii="Basel Classic" w:hAnsi="Basel Classic"/>
        </w:rPr>
      </w:pPr>
      <w:r w:rsidRPr="002739B0">
        <w:rPr>
          <w:rFonts w:ascii="Basel Classic" w:hAnsi="Basel Classic"/>
        </w:rPr>
        <w:t>This template is for reporting victimisation, retaliation, or adverse treatment following a protected whistleblowing disclosure. It should be submitted confidentially to senior HR, legal, or compliance personnel and may serve as part of a legal record of whistleblower protection violation.</w:t>
      </w:r>
    </w:p>
    <w:p w14:paraId="58CE70B3" w14:textId="77777777" w:rsidR="001A216C" w:rsidRPr="002739B0" w:rsidRDefault="00000000">
      <w:pPr>
        <w:pStyle w:val="Heading2"/>
        <w:rPr>
          <w:rFonts w:ascii="Basel Classic" w:hAnsi="Basel Classic"/>
          <w:color w:val="4A442A" w:themeColor="background2" w:themeShade="40"/>
        </w:rPr>
      </w:pPr>
      <w:r w:rsidRPr="002739B0">
        <w:rPr>
          <w:rFonts w:ascii="Basel Classic" w:hAnsi="Basel Classic"/>
          <w:color w:val="4A442A" w:themeColor="background2" w:themeShade="40"/>
        </w:rPr>
        <w:t>Instructions</w:t>
      </w:r>
    </w:p>
    <w:p w14:paraId="02C657B3" w14:textId="77777777" w:rsidR="001A216C" w:rsidRPr="002739B0" w:rsidRDefault="00000000">
      <w:pPr>
        <w:rPr>
          <w:rFonts w:ascii="Basel Classic" w:hAnsi="Basel Classic"/>
        </w:rPr>
      </w:pPr>
      <w:r w:rsidRPr="002739B0">
        <w:rPr>
          <w:rFonts w:ascii="Basel Classic" w:hAnsi="Basel Classic"/>
        </w:rPr>
        <w:t>• Use if you believe you've been subjected to mistreatment (e.g., demotion, isolation, harassment, dismissal, withheld pay) after making a disclosure.</w:t>
      </w:r>
    </w:p>
    <w:p w14:paraId="0E1F2B3F" w14:textId="77777777" w:rsidR="001A216C" w:rsidRPr="002739B0" w:rsidRDefault="00000000">
      <w:pPr>
        <w:rPr>
          <w:rFonts w:ascii="Basel Classic" w:hAnsi="Basel Classic"/>
        </w:rPr>
      </w:pPr>
      <w:r w:rsidRPr="002739B0">
        <w:rPr>
          <w:rFonts w:ascii="Basel Classic" w:hAnsi="Basel Classic"/>
        </w:rPr>
        <w:t>• Be specific, avoid emotional language, and clearly cite the legal protections involved.</w:t>
      </w:r>
    </w:p>
    <w:p w14:paraId="5CCAD2B9" w14:textId="77777777" w:rsidR="001A216C" w:rsidRPr="002739B0" w:rsidRDefault="00000000">
      <w:pPr>
        <w:rPr>
          <w:rFonts w:ascii="Basel Classic" w:hAnsi="Basel Classic"/>
        </w:rPr>
      </w:pPr>
      <w:r w:rsidRPr="002739B0">
        <w:rPr>
          <w:rFonts w:ascii="Basel Classic" w:hAnsi="Basel Classic"/>
        </w:rPr>
        <w:t>• Keep this document saved with time and delivery records.</w:t>
      </w:r>
    </w:p>
    <w:p w14:paraId="6C02F4F2" w14:textId="77777777" w:rsidR="001A216C" w:rsidRPr="002739B0" w:rsidRDefault="00000000">
      <w:pPr>
        <w:pStyle w:val="Heading2"/>
        <w:rPr>
          <w:rFonts w:ascii="Basel Classic" w:hAnsi="Basel Classic"/>
          <w:color w:val="4A442A" w:themeColor="background2" w:themeShade="40"/>
        </w:rPr>
      </w:pPr>
      <w:r w:rsidRPr="002739B0">
        <w:rPr>
          <w:rFonts w:ascii="Basel Classic" w:hAnsi="Basel Classic"/>
          <w:color w:val="4A442A" w:themeColor="background2" w:themeShade="40"/>
        </w:rPr>
        <w:t>[Your Name and Job Title]</w:t>
      </w:r>
    </w:p>
    <w:p w14:paraId="487BDDC7" w14:textId="77777777" w:rsidR="001A216C" w:rsidRPr="002739B0" w:rsidRDefault="00000000">
      <w:pPr>
        <w:rPr>
          <w:rFonts w:ascii="Basel Classic" w:hAnsi="Basel Classic"/>
        </w:rPr>
      </w:pPr>
      <w:r w:rsidRPr="002739B0">
        <w:rPr>
          <w:rFonts w:ascii="Basel Classic" w:hAnsi="Basel Classic"/>
        </w:rPr>
        <w:t>[Insert your full name and job title here]</w:t>
      </w:r>
    </w:p>
    <w:p w14:paraId="52F7EA7E" w14:textId="77777777" w:rsidR="001A216C" w:rsidRPr="002739B0" w:rsidRDefault="00000000">
      <w:pPr>
        <w:pStyle w:val="Heading2"/>
        <w:rPr>
          <w:rFonts w:ascii="Basel Classic" w:hAnsi="Basel Classic"/>
          <w:color w:val="4A442A" w:themeColor="background2" w:themeShade="40"/>
        </w:rPr>
      </w:pPr>
      <w:r w:rsidRPr="002739B0">
        <w:rPr>
          <w:rFonts w:ascii="Basel Classic" w:hAnsi="Basel Classic"/>
          <w:color w:val="4A442A" w:themeColor="background2" w:themeShade="40"/>
        </w:rPr>
        <w:t>[Date]</w:t>
      </w:r>
    </w:p>
    <w:p w14:paraId="0BEBBD64" w14:textId="77777777" w:rsidR="001A216C" w:rsidRPr="002739B0" w:rsidRDefault="00000000">
      <w:pPr>
        <w:rPr>
          <w:rFonts w:ascii="Basel Classic" w:hAnsi="Basel Classic"/>
        </w:rPr>
      </w:pPr>
      <w:r w:rsidRPr="002739B0">
        <w:rPr>
          <w:rFonts w:ascii="Basel Classic" w:hAnsi="Basel Classic"/>
        </w:rPr>
        <w:t>[Insert today’s date here]</w:t>
      </w:r>
    </w:p>
    <w:p w14:paraId="6DCD6218" w14:textId="77777777" w:rsidR="001A216C" w:rsidRPr="002739B0" w:rsidRDefault="00000000">
      <w:pPr>
        <w:pStyle w:val="Heading2"/>
        <w:rPr>
          <w:rFonts w:ascii="Basel Classic" w:hAnsi="Basel Classic"/>
          <w:color w:val="4A442A" w:themeColor="background2" w:themeShade="40"/>
        </w:rPr>
      </w:pPr>
      <w:r w:rsidRPr="002739B0">
        <w:rPr>
          <w:rFonts w:ascii="Basel Classic" w:hAnsi="Basel Classic"/>
          <w:color w:val="4A442A" w:themeColor="background2" w:themeShade="40"/>
        </w:rPr>
        <w:t>To: [Head of HR / Legal Counsel / Senior Compliance Officer]</w:t>
      </w:r>
    </w:p>
    <w:p w14:paraId="7B391878" w14:textId="77777777" w:rsidR="001A216C" w:rsidRPr="002739B0" w:rsidRDefault="00000000">
      <w:pPr>
        <w:rPr>
          <w:rFonts w:ascii="Basel Classic" w:hAnsi="Basel Classic"/>
        </w:rPr>
      </w:pPr>
      <w:r w:rsidRPr="002739B0">
        <w:rPr>
          <w:rFonts w:ascii="Basel Classic" w:hAnsi="Basel Classic"/>
        </w:rPr>
        <w:t>Subject: Formal Report of Retaliation Following Protected Disclosure</w:t>
      </w:r>
    </w:p>
    <w:p w14:paraId="586CA735" w14:textId="77777777" w:rsidR="001A216C" w:rsidRPr="002739B0" w:rsidRDefault="00000000">
      <w:pPr>
        <w:pStyle w:val="Heading2"/>
        <w:rPr>
          <w:rFonts w:ascii="Basel Classic" w:hAnsi="Basel Classic"/>
          <w:color w:val="4A442A" w:themeColor="background2" w:themeShade="40"/>
        </w:rPr>
      </w:pPr>
      <w:r w:rsidRPr="002739B0">
        <w:rPr>
          <w:rFonts w:ascii="Basel Classic" w:hAnsi="Basel Classic"/>
          <w:color w:val="4A442A" w:themeColor="background2" w:themeShade="40"/>
        </w:rPr>
        <w:t>Summary of Previous Disclosure</w:t>
      </w:r>
    </w:p>
    <w:p w14:paraId="5B578095" w14:textId="77777777" w:rsidR="001A216C" w:rsidRPr="002739B0" w:rsidRDefault="00000000">
      <w:pPr>
        <w:rPr>
          <w:rFonts w:ascii="Basel Classic" w:hAnsi="Basel Classic"/>
        </w:rPr>
      </w:pPr>
      <w:r w:rsidRPr="002739B0">
        <w:rPr>
          <w:rFonts w:ascii="Basel Classic" w:hAnsi="Basel Classic"/>
        </w:rPr>
        <w:t>Dear [Recipient Name],</w:t>
      </w:r>
    </w:p>
    <w:p w14:paraId="46ECB649" w14:textId="77777777" w:rsidR="001A216C" w:rsidRPr="002739B0" w:rsidRDefault="00000000">
      <w:pPr>
        <w:rPr>
          <w:rFonts w:ascii="Basel Classic" w:hAnsi="Basel Classic"/>
        </w:rPr>
      </w:pPr>
      <w:r w:rsidRPr="002739B0">
        <w:rPr>
          <w:rFonts w:ascii="Basel Classic" w:hAnsi="Basel Classic"/>
        </w:rPr>
        <w:t>On [insert original disclosure date], I submitted a protected disclosure regarding [brief description of original concern]. The disclosure was submitted to [initial recipient’s name/role] in accordance with the organisation’s whistleblowing policy and relevant regulatory frameworks (including EU Directive 2019/1937 and/or UK PIDA 1998).</w:t>
      </w:r>
    </w:p>
    <w:p w14:paraId="0219E66A" w14:textId="77777777" w:rsidR="001A216C" w:rsidRPr="002739B0" w:rsidRDefault="00000000">
      <w:pPr>
        <w:pStyle w:val="Heading2"/>
        <w:rPr>
          <w:rFonts w:ascii="Basel Classic" w:hAnsi="Basel Classic"/>
          <w:color w:val="4A442A" w:themeColor="background2" w:themeShade="40"/>
        </w:rPr>
      </w:pPr>
      <w:r w:rsidRPr="002739B0">
        <w:rPr>
          <w:rFonts w:ascii="Basel Classic" w:hAnsi="Basel Classic"/>
          <w:color w:val="4A442A" w:themeColor="background2" w:themeShade="40"/>
        </w:rPr>
        <w:t>Retaliation Experienced</w:t>
      </w:r>
    </w:p>
    <w:p w14:paraId="36A92675" w14:textId="77777777" w:rsidR="001A216C" w:rsidRPr="002739B0" w:rsidRDefault="00000000">
      <w:pPr>
        <w:rPr>
          <w:rFonts w:ascii="Basel Classic" w:hAnsi="Basel Classic"/>
        </w:rPr>
      </w:pPr>
      <w:r w:rsidRPr="002739B0">
        <w:rPr>
          <w:rFonts w:ascii="Basel Classic" w:hAnsi="Basel Classic"/>
        </w:rPr>
        <w:t>Since making this disclosure, I have been subjected to the following treatment, which I believe constitutes unlawful retaliation and a breach of whistleblower protections:</w:t>
      </w:r>
    </w:p>
    <w:p w14:paraId="123527F5" w14:textId="77777777" w:rsidR="001A216C" w:rsidRPr="002739B0" w:rsidRDefault="00000000">
      <w:pPr>
        <w:rPr>
          <w:rFonts w:ascii="Basel Classic" w:hAnsi="Basel Classic"/>
        </w:rPr>
      </w:pPr>
      <w:r w:rsidRPr="002739B0">
        <w:rPr>
          <w:rFonts w:ascii="Basel Classic" w:hAnsi="Basel Classic"/>
        </w:rPr>
        <w:t>- [E.g., exclusion from meetings or communications]</w:t>
      </w:r>
    </w:p>
    <w:p w14:paraId="1C4A9721" w14:textId="77777777" w:rsidR="001A216C" w:rsidRPr="002739B0" w:rsidRDefault="00000000">
      <w:pPr>
        <w:rPr>
          <w:rFonts w:ascii="Basel Classic" w:hAnsi="Basel Classic"/>
        </w:rPr>
      </w:pPr>
      <w:r w:rsidRPr="002739B0">
        <w:rPr>
          <w:rFonts w:ascii="Basel Classic" w:hAnsi="Basel Classic"/>
        </w:rPr>
        <w:lastRenderedPageBreak/>
        <w:t>- [E.g., negative performance review despite previous high ratings]</w:t>
      </w:r>
    </w:p>
    <w:p w14:paraId="74949E82" w14:textId="77777777" w:rsidR="001A216C" w:rsidRPr="002739B0" w:rsidRDefault="00000000">
      <w:pPr>
        <w:rPr>
          <w:rFonts w:ascii="Basel Classic" w:hAnsi="Basel Classic"/>
        </w:rPr>
      </w:pPr>
      <w:r w:rsidRPr="002739B0">
        <w:rPr>
          <w:rFonts w:ascii="Basel Classic" w:hAnsi="Basel Classic"/>
        </w:rPr>
        <w:t>- [E.g., hostile interactions or verbal intimidation]</w:t>
      </w:r>
    </w:p>
    <w:p w14:paraId="0491D30C" w14:textId="77777777" w:rsidR="001A216C" w:rsidRPr="002739B0" w:rsidRDefault="00000000">
      <w:pPr>
        <w:rPr>
          <w:rFonts w:ascii="Basel Classic" w:hAnsi="Basel Classic"/>
        </w:rPr>
      </w:pPr>
      <w:r w:rsidRPr="002739B0">
        <w:rPr>
          <w:rFonts w:ascii="Basel Classic" w:hAnsi="Basel Classic"/>
        </w:rPr>
        <w:t>- [E.g., delay or withholding of contractually agreed payments or benefits]</w:t>
      </w:r>
    </w:p>
    <w:p w14:paraId="695A2389" w14:textId="77777777" w:rsidR="001A216C" w:rsidRPr="002739B0" w:rsidRDefault="00000000">
      <w:pPr>
        <w:rPr>
          <w:rFonts w:ascii="Basel Classic" w:hAnsi="Basel Classic"/>
        </w:rPr>
      </w:pPr>
      <w:r w:rsidRPr="002739B0">
        <w:rPr>
          <w:rFonts w:ascii="Basel Classic" w:hAnsi="Basel Classic"/>
        </w:rPr>
        <w:t>- [E.g., threats of legal or disciplinary action without basis]</w:t>
      </w:r>
    </w:p>
    <w:p w14:paraId="4212371B" w14:textId="77777777" w:rsidR="001A216C" w:rsidRPr="002739B0" w:rsidRDefault="00000000">
      <w:pPr>
        <w:rPr>
          <w:rFonts w:ascii="Basel Classic" w:hAnsi="Basel Classic"/>
        </w:rPr>
      </w:pPr>
      <w:r w:rsidRPr="002739B0">
        <w:rPr>
          <w:rFonts w:ascii="Basel Classic" w:hAnsi="Basel Classic"/>
        </w:rPr>
        <w:t>These developments have occurred despite my disclosures being lawful, relevant, and in the public interest.</w:t>
      </w:r>
    </w:p>
    <w:p w14:paraId="4FD8D5B5" w14:textId="77777777" w:rsidR="001A216C" w:rsidRPr="002739B0" w:rsidRDefault="00000000">
      <w:pPr>
        <w:pStyle w:val="Heading2"/>
        <w:rPr>
          <w:rFonts w:ascii="Basel Classic" w:hAnsi="Basel Classic"/>
          <w:color w:val="4A442A" w:themeColor="background2" w:themeShade="40"/>
        </w:rPr>
      </w:pPr>
      <w:r w:rsidRPr="002739B0">
        <w:rPr>
          <w:rFonts w:ascii="Basel Classic" w:hAnsi="Basel Classic"/>
          <w:color w:val="4A442A" w:themeColor="background2" w:themeShade="40"/>
        </w:rPr>
        <w:t>Legal Protections</w:t>
      </w:r>
    </w:p>
    <w:p w14:paraId="4C8B64DC" w14:textId="77777777" w:rsidR="001A216C" w:rsidRPr="002739B0" w:rsidRDefault="00000000">
      <w:pPr>
        <w:rPr>
          <w:rFonts w:ascii="Basel Classic" w:hAnsi="Basel Classic"/>
        </w:rPr>
      </w:pPr>
      <w:r w:rsidRPr="002739B0">
        <w:rPr>
          <w:rFonts w:ascii="Basel Classic" w:hAnsi="Basel Classic"/>
        </w:rPr>
        <w:t>I must formally remind the organisation that I am protected from retaliation under applicable law, including:</w:t>
      </w:r>
    </w:p>
    <w:p w14:paraId="1AA9192D" w14:textId="77777777" w:rsidR="001A216C" w:rsidRPr="002739B0" w:rsidRDefault="00000000">
      <w:pPr>
        <w:rPr>
          <w:rFonts w:ascii="Basel Classic" w:hAnsi="Basel Classic"/>
        </w:rPr>
      </w:pPr>
      <w:r w:rsidRPr="002739B0">
        <w:rPr>
          <w:rFonts w:ascii="Basel Classic" w:hAnsi="Basel Classic"/>
        </w:rPr>
        <w:t>- The EU Whistleblower Protection Directive (2019/1937), and/or</w:t>
      </w:r>
    </w:p>
    <w:p w14:paraId="6437913D" w14:textId="77777777" w:rsidR="001A216C" w:rsidRPr="002739B0" w:rsidRDefault="00000000">
      <w:pPr>
        <w:rPr>
          <w:rFonts w:ascii="Basel Classic" w:hAnsi="Basel Classic"/>
        </w:rPr>
      </w:pPr>
      <w:r w:rsidRPr="002739B0">
        <w:rPr>
          <w:rFonts w:ascii="Basel Classic" w:hAnsi="Basel Classic"/>
        </w:rPr>
        <w:t>- The UK Public Interest Disclosure Act (PIDA) 1998.</w:t>
      </w:r>
    </w:p>
    <w:p w14:paraId="42CBAC59" w14:textId="77777777" w:rsidR="001A216C" w:rsidRPr="002739B0" w:rsidRDefault="00000000">
      <w:pPr>
        <w:rPr>
          <w:rFonts w:ascii="Basel Classic" w:hAnsi="Basel Classic"/>
        </w:rPr>
      </w:pPr>
      <w:r w:rsidRPr="002739B0">
        <w:rPr>
          <w:rFonts w:ascii="Basel Classic" w:hAnsi="Basel Classic"/>
        </w:rPr>
        <w:t>Any detriment experienced because of a protected disclosure may give rise to legal liability.</w:t>
      </w:r>
    </w:p>
    <w:p w14:paraId="1A9FAE59" w14:textId="77777777" w:rsidR="001A216C" w:rsidRPr="002739B0" w:rsidRDefault="00000000">
      <w:pPr>
        <w:pStyle w:val="Heading2"/>
        <w:rPr>
          <w:rFonts w:ascii="Basel Classic" w:hAnsi="Basel Classic"/>
          <w:color w:val="4A442A" w:themeColor="background2" w:themeShade="40"/>
        </w:rPr>
      </w:pPr>
      <w:r w:rsidRPr="002739B0">
        <w:rPr>
          <w:rFonts w:ascii="Basel Classic" w:hAnsi="Basel Classic"/>
          <w:color w:val="4A442A" w:themeColor="background2" w:themeShade="40"/>
        </w:rPr>
        <w:t>Request for Immediate Remedial Action</w:t>
      </w:r>
    </w:p>
    <w:p w14:paraId="7AF041E7" w14:textId="77777777" w:rsidR="001A216C" w:rsidRPr="002739B0" w:rsidRDefault="00000000">
      <w:pPr>
        <w:rPr>
          <w:rFonts w:ascii="Basel Classic" w:hAnsi="Basel Classic"/>
        </w:rPr>
      </w:pPr>
      <w:r w:rsidRPr="002739B0">
        <w:rPr>
          <w:rFonts w:ascii="Basel Classic" w:hAnsi="Basel Classic"/>
        </w:rPr>
        <w:t>I request that the company take immediate action to investigate and halt any retaliatory behaviour, including the conduct of individuals involved and the impact on my professional standing or wellbeing.</w:t>
      </w:r>
    </w:p>
    <w:p w14:paraId="6E1D363F" w14:textId="77777777" w:rsidR="001A216C" w:rsidRPr="002739B0" w:rsidRDefault="00000000">
      <w:pPr>
        <w:rPr>
          <w:rFonts w:ascii="Basel Classic" w:hAnsi="Basel Classic"/>
        </w:rPr>
      </w:pPr>
      <w:r w:rsidRPr="002739B0">
        <w:rPr>
          <w:rFonts w:ascii="Basel Classic" w:hAnsi="Basel Classic"/>
        </w:rPr>
        <w:t>I also request written confirmation of the protective measures being taken to prevent further harm or escalation.</w:t>
      </w:r>
    </w:p>
    <w:p w14:paraId="71B70E7D" w14:textId="77777777" w:rsidR="001A216C" w:rsidRPr="002739B0" w:rsidRDefault="00000000">
      <w:pPr>
        <w:pStyle w:val="Heading2"/>
        <w:rPr>
          <w:rFonts w:ascii="Basel Classic" w:hAnsi="Basel Classic"/>
          <w:color w:val="4A442A" w:themeColor="background2" w:themeShade="40"/>
        </w:rPr>
      </w:pPr>
      <w:r w:rsidRPr="002739B0">
        <w:rPr>
          <w:rFonts w:ascii="Basel Classic" w:hAnsi="Basel Classic"/>
          <w:color w:val="4A442A" w:themeColor="background2" w:themeShade="40"/>
        </w:rPr>
        <w:t>Closing</w:t>
      </w:r>
    </w:p>
    <w:p w14:paraId="16B3B824" w14:textId="77777777" w:rsidR="001A216C" w:rsidRPr="002739B0" w:rsidRDefault="00000000">
      <w:pPr>
        <w:rPr>
          <w:rFonts w:ascii="Basel Classic" w:hAnsi="Basel Classic"/>
        </w:rPr>
      </w:pPr>
      <w:r w:rsidRPr="002739B0">
        <w:rPr>
          <w:rFonts w:ascii="Basel Classic" w:hAnsi="Basel Classic"/>
        </w:rPr>
        <w:t>I am making this notification in good faith and with the aim of restoring a safe, ethical, and law-compliant working environment.</w:t>
      </w:r>
    </w:p>
    <w:p w14:paraId="07ABF1C2" w14:textId="77777777" w:rsidR="001A216C" w:rsidRPr="002739B0" w:rsidRDefault="00000000">
      <w:pPr>
        <w:rPr>
          <w:rFonts w:ascii="Basel Classic" w:hAnsi="Basel Classic"/>
        </w:rPr>
      </w:pPr>
      <w:r w:rsidRPr="002739B0">
        <w:rPr>
          <w:rFonts w:ascii="Basel Classic" w:hAnsi="Basel Classic"/>
        </w:rPr>
        <w:t>Kind regards,</w:t>
      </w:r>
    </w:p>
    <w:p w14:paraId="6A664730" w14:textId="77777777" w:rsidR="001A216C" w:rsidRPr="002739B0" w:rsidRDefault="00000000">
      <w:pPr>
        <w:rPr>
          <w:rFonts w:ascii="Basel Classic" w:hAnsi="Basel Classic"/>
        </w:rPr>
      </w:pPr>
      <w:r w:rsidRPr="002739B0">
        <w:rPr>
          <w:rFonts w:ascii="Basel Classic" w:hAnsi="Basel Classic"/>
        </w:rPr>
        <w:t>[Your Name]</w:t>
      </w:r>
    </w:p>
    <w:p w14:paraId="70C5E09D" w14:textId="77777777" w:rsidR="001A216C" w:rsidRPr="002739B0" w:rsidRDefault="00000000">
      <w:pPr>
        <w:rPr>
          <w:rFonts w:ascii="Basel Classic" w:hAnsi="Basel Classic"/>
        </w:rPr>
      </w:pPr>
      <w:r w:rsidRPr="002739B0">
        <w:rPr>
          <w:rFonts w:ascii="Basel Classic" w:hAnsi="Basel Classic"/>
        </w:rPr>
        <w:t>[Your Secure Contact Information]</w:t>
      </w:r>
    </w:p>
    <w:p w14:paraId="7246E19D" w14:textId="77777777" w:rsidR="001A216C" w:rsidRPr="002739B0" w:rsidRDefault="00000000">
      <w:pPr>
        <w:rPr>
          <w:rFonts w:ascii="Basel Classic" w:hAnsi="Basel Classic"/>
        </w:rPr>
      </w:pPr>
      <w:r w:rsidRPr="002739B0">
        <w:rPr>
          <w:rFonts w:ascii="Basel Classic" w:hAnsi="Basel Classic"/>
        </w:rPr>
        <w:t>[Your Signature if submitting physically]</w:t>
      </w:r>
    </w:p>
    <w:sectPr w:rsidR="001A216C" w:rsidRPr="002739B0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Basel Classic">
    <w:panose1 w:val="020B0503040202020204"/>
    <w:charset w:val="00"/>
    <w:family w:val="swiss"/>
    <w:notTrueType/>
    <w:pitch w:val="variable"/>
    <w:sig w:usb0="20000007" w:usb1="00000011" w:usb2="00000000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174225915">
    <w:abstractNumId w:val="8"/>
  </w:num>
  <w:num w:numId="2" w16cid:durableId="367223521">
    <w:abstractNumId w:val="6"/>
  </w:num>
  <w:num w:numId="3" w16cid:durableId="842360922">
    <w:abstractNumId w:val="5"/>
  </w:num>
  <w:num w:numId="4" w16cid:durableId="1982228624">
    <w:abstractNumId w:val="4"/>
  </w:num>
  <w:num w:numId="5" w16cid:durableId="306714294">
    <w:abstractNumId w:val="7"/>
  </w:num>
  <w:num w:numId="6" w16cid:durableId="2086300950">
    <w:abstractNumId w:val="3"/>
  </w:num>
  <w:num w:numId="7" w16cid:durableId="1113161619">
    <w:abstractNumId w:val="2"/>
  </w:num>
  <w:num w:numId="8" w16cid:durableId="698043539">
    <w:abstractNumId w:val="1"/>
  </w:num>
  <w:num w:numId="9" w16cid:durableId="9055301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A216C"/>
    <w:rsid w:val="00245F36"/>
    <w:rsid w:val="002739B0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225C874"/>
  <w14:defaultImageDpi w14:val="300"/>
  <w15:docId w15:val="{48AA73FD-EC8E-4C6F-9CD4-922399BBC8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427</Words>
  <Characters>2435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2857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Tyronne Ramella</cp:lastModifiedBy>
  <cp:revision>2</cp:revision>
  <dcterms:created xsi:type="dcterms:W3CDTF">2025-05-13T18:03:00Z</dcterms:created>
  <dcterms:modified xsi:type="dcterms:W3CDTF">2025-05-13T18:03:00Z</dcterms:modified>
  <cp:category/>
</cp:coreProperties>
</file>